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01179A" w14:paraId="32C9ED21" w14:textId="77777777" w:rsidTr="00663D08">
        <w:tc>
          <w:tcPr>
            <w:tcW w:w="4530" w:type="dxa"/>
            <w:vAlign w:val="bottom"/>
          </w:tcPr>
          <w:p w14:paraId="078BE6D2" w14:textId="77777777" w:rsidR="0058419E" w:rsidRDefault="00D35913" w:rsidP="0020446E">
            <w:r w:rsidRPr="00260354">
              <w:rPr>
                <w:noProof/>
              </w:rPr>
              <w:drawing>
                <wp:inline distT="0" distB="0" distL="0" distR="0" wp14:anchorId="45F20A3C" wp14:editId="717F7EA7">
                  <wp:extent cx="1620000" cy="912847"/>
                  <wp:effectExtent l="0" t="0" r="0" b="1905"/>
                  <wp:docPr id="5" name="Bildobjekt 4" descr="Logotyp för Eksjö Kommu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966BD1-D132-18A3-57F3-3B064D60F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 descr="Logotyp för Eksjö Kommun">
                            <a:extLst>
                              <a:ext uri="{FF2B5EF4-FFF2-40B4-BE49-F238E27FC236}">
                                <a16:creationId xmlns:a16="http://schemas.microsoft.com/office/drawing/2014/main" id="{48966BD1-D132-18A3-57F3-3B064D60FE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91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1D22CD8C" w14:textId="77777777" w:rsidR="0058419E" w:rsidRDefault="0058419E" w:rsidP="0020446E"/>
          <w:p w14:paraId="5B3443BB" w14:textId="77777777" w:rsidR="00CB3BAB" w:rsidRPr="00FB260A" w:rsidRDefault="00D35913" w:rsidP="00CB3BA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Kallelse/Underrättelse</w:t>
            </w:r>
          </w:p>
          <w:sdt>
            <w:sdtPr>
              <w:id w:val="-913927494"/>
              <w:placeholder>
                <w:docPart w:val="0719D435AE5246489E6B1E33CE0F7A66"/>
              </w:placeholder>
              <w:date w:fullDate="2025-10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7F174EE5" w14:textId="77777777" w:rsidR="00CB3BAB" w:rsidRDefault="00D35913" w:rsidP="00CB3BAB">
                <w:r>
                  <w:t>2025-10-01</w:t>
                </w:r>
              </w:p>
            </w:sdtContent>
          </w:sdt>
          <w:p w14:paraId="3C3AB1F6" w14:textId="77777777" w:rsidR="0058419E" w:rsidRDefault="0058419E" w:rsidP="007C66C2"/>
        </w:tc>
      </w:tr>
    </w:tbl>
    <w:p w14:paraId="079ADEC3" w14:textId="77777777" w:rsidR="00944DF0" w:rsidRDefault="00944DF0" w:rsidP="00F8787F">
      <w:pPr>
        <w:pStyle w:val="Rubrik1"/>
        <w:rPr>
          <w:rFonts w:asciiTheme="minorHAnsi" w:hAnsiTheme="minorHAnsi"/>
          <w:b w:val="0"/>
          <w:sz w:val="24"/>
          <w:szCs w:val="24"/>
        </w:rPr>
      </w:pPr>
    </w:p>
    <w:p w14:paraId="5B609529" w14:textId="77777777" w:rsidR="00F8787F" w:rsidRDefault="00D35913" w:rsidP="00F8787F">
      <w:pPr>
        <w:pStyle w:val="Rubrik1"/>
        <w:rPr>
          <w:rFonts w:ascii="Garamond" w:eastAsiaTheme="minorHAnsi" w:hAnsi="Garamond" w:cstheme="minorBidi"/>
          <w:b w:val="0"/>
          <w:bCs w:val="0"/>
          <w:color w:val="auto"/>
          <w:sz w:val="24"/>
          <w:szCs w:val="22"/>
        </w:rPr>
      </w:pPr>
      <w:r w:rsidRPr="00F8787F">
        <w:rPr>
          <w:rFonts w:asciiTheme="minorHAnsi" w:hAnsiTheme="minorHAnsi"/>
          <w:b w:val="0"/>
          <w:sz w:val="24"/>
          <w:szCs w:val="24"/>
        </w:rPr>
        <w:t>Sammanträde med:</w:t>
      </w:r>
      <w:r>
        <w:tab/>
      </w:r>
      <w:sdt>
        <w:sdtPr>
          <w:alias w:val="BeslutsinstansNamn"/>
          <w:tag w:val="BeslutsinstansNamn"/>
          <w:id w:val="-1536042074"/>
          <w:placeholder>
            <w:docPart w:val="5A430397485649E084F790CBF2B2EACE"/>
          </w:placeholder>
          <w:dataBinding w:xpath="/Global_Meeting[1]/DecisionAuthority.Name[1]" w:storeItemID="{3CD14225-7C83-475E-8C76-623EC9BF6387}"/>
          <w:text/>
        </w:sdtPr>
        <w:sdtEndPr/>
        <w:sdtContent>
          <w:r>
            <w:t>Samhällsbyggnadsnämnden</w:t>
          </w:r>
        </w:sdtContent>
      </w:sdt>
    </w:p>
    <w:p w14:paraId="23473A2F" w14:textId="77777777" w:rsidR="0058419E" w:rsidRDefault="00D35913" w:rsidP="00185AC0">
      <w:pPr>
        <w:ind w:left="2608" w:hanging="2608"/>
      </w:pPr>
      <w:r>
        <w:t>Tid och plats:</w:t>
      </w:r>
      <w:r>
        <w:tab/>
      </w:r>
      <w:sdt>
        <w:sdtPr>
          <w:alias w:val="Dagnamn"/>
          <w:tag w:val="Dagnamn"/>
          <w:id w:val="-575125325"/>
          <w:placeholder>
            <w:docPart w:val="84CFAFA5900F4D9D97F78B3517474615"/>
          </w:placeholder>
          <w:dataBinding w:xpath="/Global_Meeting[1]/Dayname[1]" w:storeItemID="{3CD14225-7C83-475E-8C76-623EC9BF6387}"/>
          <w:text/>
        </w:sdtPr>
        <w:sdtEndPr/>
        <w:sdtContent>
          <w:r w:rsidR="00290ED7">
            <w:t>O</w:t>
          </w:r>
          <w:r>
            <w:t>nsdag</w:t>
          </w:r>
        </w:sdtContent>
      </w:sdt>
      <w:r w:rsidR="00551296">
        <w:t xml:space="preserve"> </w:t>
      </w:r>
      <w:sdt>
        <w:sdtPr>
          <w:alias w:val="Datum"/>
          <w:tag w:val="Datum"/>
          <w:id w:val="1509567637"/>
          <w:placeholder>
            <w:docPart w:val="F7C1C319817A49BF8DB7D515E40ED757"/>
          </w:placeholder>
          <w:dataBinding w:xpath="/Global_Meeting[1]/DatePart[1]" w:storeItemID="{3CD14225-7C83-475E-8C76-623EC9BF6387}"/>
          <w:text/>
        </w:sdtPr>
        <w:sdtEndPr/>
        <w:sdtContent>
          <w:r>
            <w:t>2025-10-15</w:t>
          </w:r>
        </w:sdtContent>
      </w:sdt>
      <w:r w:rsidR="00E74375">
        <w:t xml:space="preserve"> </w:t>
      </w:r>
      <w:r w:rsidR="00F8787F">
        <w:t>kl</w:t>
      </w:r>
      <w:r w:rsidR="00F87CDB">
        <w:t>ockan</w:t>
      </w:r>
      <w:r w:rsidR="00F8787F">
        <w:t xml:space="preserve"> </w:t>
      </w:r>
      <w:sdt>
        <w:sdtPr>
          <w:alias w:val="Tid"/>
          <w:tag w:val="Tid"/>
          <w:id w:val="-1673949440"/>
          <w:placeholder>
            <w:docPart w:val="8FC78AC6C2484702AB3458FFEFDE635D"/>
          </w:placeholder>
          <w:dataBinding w:xpath="/Global_Meeting[1]/TimePart[1]" w:storeItemID="{3CD14225-7C83-475E-8C76-623EC9BF6387}"/>
          <w:text/>
        </w:sdtPr>
        <w:sdtEndPr/>
        <w:sdtContent>
          <w:r>
            <w:t>08:30</w:t>
          </w:r>
        </w:sdtContent>
      </w:sdt>
      <w:r w:rsidR="00D95D54">
        <w:t xml:space="preserve">, </w:t>
      </w:r>
      <w:sdt>
        <w:sdtPr>
          <w:alias w:val="Plats"/>
          <w:tag w:val="Plats"/>
          <w:id w:val="461850301"/>
          <w:placeholder>
            <w:docPart w:val="E41EC1D1F1C5436BB084D468E7841D87"/>
          </w:placeholder>
          <w:dataBinding w:xpath="/Global_Meeting[1]/Location[1]" w:storeItemID="{3CD14225-7C83-475E-8C76-623EC9BF6387}"/>
          <w:text/>
        </w:sdtPr>
        <w:sdtEndPr/>
        <w:sdtContent>
          <w:r>
            <w:t xml:space="preserve">Garvaren, plan </w:t>
          </w:r>
          <w:r w:rsidR="00290ED7">
            <w:t>2</w:t>
          </w:r>
        </w:sdtContent>
      </w:sdt>
    </w:p>
    <w:p w14:paraId="7E8FF350" w14:textId="77777777" w:rsidR="00713D8E" w:rsidRDefault="00D35913" w:rsidP="00F8787F">
      <w:pPr>
        <w:pStyle w:val="Rubrik2"/>
        <w:ind w:left="1304" w:firstLine="1304"/>
      </w:pPr>
      <w:r>
        <w:t>För</w:t>
      </w:r>
      <w:r w:rsidR="00F8787F">
        <w:t>edragningslista</w:t>
      </w:r>
    </w:p>
    <w:sdt>
      <w:sdtPr>
        <w:rPr>
          <w:b/>
        </w:rPr>
        <w:alias w:val="tbl_RakPunktLista"/>
        <w:tag w:val="tbl_RakPunktLista"/>
        <w:id w:val="8090455"/>
        <w:placeholder>
          <w:docPart w:val="A86FB51D1F7C43F186FA02FE78BB8992"/>
        </w:placeholder>
      </w:sdtPr>
      <w:sdtEndPr>
        <w:rPr>
          <w:b w:val="0"/>
        </w:rPr>
      </w:sdtEndPr>
      <w:sdtContent>
        <w:tbl>
          <w:tblPr>
            <w:tblW w:w="6378" w:type="dxa"/>
            <w:tblInd w:w="2694" w:type="dxa"/>
            <w:tblLook w:val="04A0" w:firstRow="1" w:lastRow="0" w:firstColumn="1" w:lastColumn="0" w:noHBand="0" w:noVBand="1"/>
          </w:tblPr>
          <w:tblGrid>
            <w:gridCol w:w="567"/>
            <w:gridCol w:w="4388"/>
            <w:gridCol w:w="293"/>
            <w:gridCol w:w="1130"/>
          </w:tblGrid>
          <w:tr w:rsidR="0001179A" w14:paraId="60B5E26C" w14:textId="77777777" w:rsidTr="00F34959">
            <w:tc>
              <w:tcPr>
                <w:tcW w:w="567" w:type="dxa"/>
              </w:tcPr>
              <w:p w14:paraId="737646E2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</w:t>
                </w:r>
              </w:p>
            </w:tc>
            <w:tc>
              <w:tcPr>
                <w:tcW w:w="4394" w:type="dxa"/>
              </w:tcPr>
              <w:p w14:paraId="1B8A5200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Upprop</w:t>
                </w:r>
              </w:p>
            </w:tc>
            <w:tc>
              <w:tcPr>
                <w:tcW w:w="283" w:type="dxa"/>
              </w:tcPr>
              <w:p w14:paraId="24789442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40DC5BAD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70287709" w14:textId="77777777" w:rsidTr="00F34959">
            <w:tc>
              <w:tcPr>
                <w:tcW w:w="567" w:type="dxa"/>
              </w:tcPr>
              <w:p w14:paraId="3CBC3CA0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2</w:t>
                </w:r>
              </w:p>
            </w:tc>
            <w:tc>
              <w:tcPr>
                <w:tcW w:w="4394" w:type="dxa"/>
              </w:tcPr>
              <w:p w14:paraId="1C6E957A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Val av justerare</w:t>
                </w:r>
              </w:p>
            </w:tc>
            <w:tc>
              <w:tcPr>
                <w:tcW w:w="283" w:type="dxa"/>
              </w:tcPr>
              <w:p w14:paraId="59692A82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3290981E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5CF36B58" w14:textId="77777777" w:rsidTr="00F34959">
            <w:tc>
              <w:tcPr>
                <w:tcW w:w="567" w:type="dxa"/>
              </w:tcPr>
              <w:p w14:paraId="5B6B80B0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3</w:t>
                </w:r>
              </w:p>
            </w:tc>
            <w:tc>
              <w:tcPr>
                <w:tcW w:w="4394" w:type="dxa"/>
              </w:tcPr>
              <w:p w14:paraId="4634D9D9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Godkännande av föredragningslistan</w:t>
                </w:r>
              </w:p>
            </w:tc>
            <w:tc>
              <w:tcPr>
                <w:tcW w:w="283" w:type="dxa"/>
              </w:tcPr>
              <w:p w14:paraId="7496219C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3E945E53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4690C32B" w14:textId="77777777" w:rsidTr="00F34959">
            <w:tc>
              <w:tcPr>
                <w:tcW w:w="567" w:type="dxa"/>
              </w:tcPr>
              <w:p w14:paraId="0169FCF8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4</w:t>
                </w:r>
              </w:p>
            </w:tc>
            <w:tc>
              <w:tcPr>
                <w:tcW w:w="4394" w:type="dxa"/>
              </w:tcPr>
              <w:p w14:paraId="5A1A5C15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>Skedhults gård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Ingvar Lundquist</w:t>
                </w:r>
              </w:p>
            </w:tc>
            <w:tc>
              <w:tcPr>
                <w:tcW w:w="283" w:type="dxa"/>
              </w:tcPr>
              <w:p w14:paraId="404B6EFE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2024/61</w:t>
                </w:r>
              </w:p>
            </w:tc>
            <w:tc>
              <w:tcPr>
                <w:tcW w:w="1134" w:type="dxa"/>
              </w:tcPr>
              <w:p w14:paraId="28EDD1A7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31919D45" w14:textId="77777777" w:rsidTr="00F34959">
            <w:tc>
              <w:tcPr>
                <w:tcW w:w="567" w:type="dxa"/>
              </w:tcPr>
              <w:p w14:paraId="3A9C17BF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5</w:t>
                </w:r>
              </w:p>
            </w:tc>
            <w:tc>
              <w:tcPr>
                <w:tcW w:w="4394" w:type="dxa"/>
              </w:tcPr>
              <w:p w14:paraId="1147CD09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Avtal om upplåtelse av jakt inom del av Skedhult 1:1 och del av Borgmästarängen 1:1 med flera fastigheter 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Stephanie Georges Klockgärd</w:t>
                </w:r>
              </w:p>
            </w:tc>
            <w:tc>
              <w:tcPr>
                <w:tcW w:w="283" w:type="dxa"/>
              </w:tcPr>
              <w:p w14:paraId="0A919329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2024/192</w:t>
                </w:r>
              </w:p>
            </w:tc>
            <w:tc>
              <w:tcPr>
                <w:tcW w:w="1134" w:type="dxa"/>
              </w:tcPr>
              <w:p w14:paraId="0DC74AEA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129EE02F" w14:textId="77777777" w:rsidTr="00F34959">
            <w:tc>
              <w:tcPr>
                <w:tcW w:w="567" w:type="dxa"/>
              </w:tcPr>
              <w:p w14:paraId="3A4B24A0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6</w:t>
                </w:r>
              </w:p>
            </w:tc>
            <w:tc>
              <w:tcPr>
                <w:tcW w:w="4394" w:type="dxa"/>
              </w:tcPr>
              <w:p w14:paraId="6FC8EFAE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>Avtal om kommunala skyddsjägare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Föredragande. Stephanie Georges Klockgärd</w:t>
                </w:r>
              </w:p>
            </w:tc>
            <w:tc>
              <w:tcPr>
                <w:tcW w:w="283" w:type="dxa"/>
              </w:tcPr>
              <w:p w14:paraId="0A9FD316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2025/218</w:t>
                </w:r>
              </w:p>
            </w:tc>
            <w:tc>
              <w:tcPr>
                <w:tcW w:w="1134" w:type="dxa"/>
              </w:tcPr>
              <w:p w14:paraId="3071A39F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71FE17E0" w14:textId="77777777" w:rsidTr="00F34959">
            <w:tc>
              <w:tcPr>
                <w:tcW w:w="567" w:type="dxa"/>
              </w:tcPr>
              <w:p w14:paraId="740B213F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7</w:t>
                </w:r>
              </w:p>
            </w:tc>
            <w:tc>
              <w:tcPr>
                <w:tcW w:w="4394" w:type="dxa"/>
              </w:tcPr>
              <w:p w14:paraId="6A07543D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>Nässjö Hatten 1:16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Stephanie Georges Klockgärd</w:t>
                </w:r>
              </w:p>
            </w:tc>
            <w:tc>
              <w:tcPr>
                <w:tcW w:w="283" w:type="dxa"/>
              </w:tcPr>
              <w:p w14:paraId="363786CC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2025/217</w:t>
                </w:r>
              </w:p>
            </w:tc>
            <w:tc>
              <w:tcPr>
                <w:tcW w:w="1134" w:type="dxa"/>
              </w:tcPr>
              <w:p w14:paraId="0B3B0366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3187127C" w14:textId="77777777" w:rsidTr="00F34959">
            <w:tc>
              <w:tcPr>
                <w:tcW w:w="567" w:type="dxa"/>
              </w:tcPr>
              <w:p w14:paraId="3BE6D294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8</w:t>
                </w:r>
              </w:p>
            </w:tc>
            <w:tc>
              <w:tcPr>
                <w:tcW w:w="4394" w:type="dxa"/>
              </w:tcPr>
              <w:p w14:paraId="21294851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Nya Plan- och bygglagen, PBL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information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Malin Larsson</w:t>
                </w:r>
              </w:p>
            </w:tc>
            <w:tc>
              <w:tcPr>
                <w:tcW w:w="283" w:type="dxa"/>
              </w:tcPr>
              <w:p w14:paraId="47C80904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2025/210</w:t>
                </w:r>
              </w:p>
            </w:tc>
            <w:tc>
              <w:tcPr>
                <w:tcW w:w="1134" w:type="dxa"/>
              </w:tcPr>
              <w:p w14:paraId="600EC421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7CC58FF8" w14:textId="77777777" w:rsidTr="00F34959">
            <w:tc>
              <w:tcPr>
                <w:tcW w:w="567" w:type="dxa"/>
              </w:tcPr>
              <w:p w14:paraId="25DCF97D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9</w:t>
                </w:r>
              </w:p>
            </w:tc>
            <w:tc>
              <w:tcPr>
                <w:tcW w:w="4394" w:type="dxa"/>
              </w:tcPr>
              <w:p w14:paraId="295BED1B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Kulturfestival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information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Thomas Hanzén</w:t>
                </w:r>
              </w:p>
            </w:tc>
            <w:tc>
              <w:tcPr>
                <w:tcW w:w="283" w:type="dxa"/>
              </w:tcPr>
              <w:p w14:paraId="46A3DD3B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2025/222</w:t>
                </w:r>
              </w:p>
            </w:tc>
            <w:tc>
              <w:tcPr>
                <w:tcW w:w="1134" w:type="dxa"/>
              </w:tcPr>
              <w:p w14:paraId="176AF1A9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6B486777" w14:textId="77777777" w:rsidTr="00F34959">
            <w:tc>
              <w:tcPr>
                <w:tcW w:w="567" w:type="dxa"/>
              </w:tcPr>
              <w:p w14:paraId="42312A69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10</w:t>
                </w:r>
              </w:p>
            </w:tc>
            <w:tc>
              <w:tcPr>
                <w:tcW w:w="4394" w:type="dxa"/>
              </w:tcPr>
              <w:p w14:paraId="7334C7CC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MUCF, Myndigheten för ungdoms- och civilsamhällesfrågor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information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Rasmus Ax, Henrik Ahlgren, Petter Berg</w:t>
                </w:r>
              </w:p>
            </w:tc>
            <w:tc>
              <w:tcPr>
                <w:tcW w:w="283" w:type="dxa"/>
              </w:tcPr>
              <w:p w14:paraId="4AE1CC27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2025/104</w:t>
                </w:r>
              </w:p>
            </w:tc>
            <w:tc>
              <w:tcPr>
                <w:tcW w:w="1134" w:type="dxa"/>
              </w:tcPr>
              <w:p w14:paraId="5361D580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7E332616" w14:textId="77777777" w:rsidTr="00F34959">
            <w:tc>
              <w:tcPr>
                <w:tcW w:w="567" w:type="dxa"/>
              </w:tcPr>
              <w:p w14:paraId="53B62382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11</w:t>
                </w:r>
              </w:p>
            </w:tc>
            <w:tc>
              <w:tcPr>
                <w:tcW w:w="4394" w:type="dxa"/>
              </w:tcPr>
              <w:p w14:paraId="0D7D25FF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Sommarlovsaktiviteter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information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Tobias Eriksson</w:t>
                </w:r>
              </w:p>
            </w:tc>
            <w:tc>
              <w:tcPr>
                <w:tcW w:w="283" w:type="dxa"/>
              </w:tcPr>
              <w:p w14:paraId="15274D1B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2025/173</w:t>
                </w:r>
              </w:p>
            </w:tc>
            <w:tc>
              <w:tcPr>
                <w:tcW w:w="1134" w:type="dxa"/>
              </w:tcPr>
              <w:p w14:paraId="1FC5B165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1DA1995F" w14:textId="77777777" w:rsidTr="00F34959">
            <w:tc>
              <w:tcPr>
                <w:tcW w:w="567" w:type="dxa"/>
              </w:tcPr>
              <w:p w14:paraId="0B491541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12</w:t>
                </w:r>
              </w:p>
            </w:tc>
            <w:tc>
              <w:tcPr>
                <w:tcW w:w="4394" w:type="dxa"/>
              </w:tcPr>
              <w:p w14:paraId="0DC10A73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Delårsrapport per 2025-08-31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samhällsbyggnadssektorn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Ellinor Sonesson</w:t>
                </w:r>
              </w:p>
            </w:tc>
            <w:tc>
              <w:tcPr>
                <w:tcW w:w="283" w:type="dxa"/>
              </w:tcPr>
              <w:p w14:paraId="41BA9B38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2025/62</w:t>
                </w:r>
              </w:p>
            </w:tc>
            <w:tc>
              <w:tcPr>
                <w:tcW w:w="1134" w:type="dxa"/>
              </w:tcPr>
              <w:p w14:paraId="2EE18B16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59B5FD82" w14:textId="77777777" w:rsidTr="00F34959">
            <w:tc>
              <w:tcPr>
                <w:tcW w:w="567" w:type="dxa"/>
              </w:tcPr>
              <w:p w14:paraId="5B8584D6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lastRenderedPageBreak/>
                  <w:t>13</w:t>
                </w:r>
              </w:p>
            </w:tc>
            <w:tc>
              <w:tcPr>
                <w:tcW w:w="4394" w:type="dxa"/>
              </w:tcPr>
              <w:p w14:paraId="2C45EFD8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Trafikförsörjningsprogram 2024-2040 för Region Jönköpings län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remiss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Mikael Wärnbring</w:t>
                </w:r>
              </w:p>
            </w:tc>
            <w:tc>
              <w:tcPr>
                <w:tcW w:w="283" w:type="dxa"/>
              </w:tcPr>
              <w:p w14:paraId="120EECBD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2025/177</w:t>
                </w:r>
              </w:p>
            </w:tc>
            <w:tc>
              <w:tcPr>
                <w:tcW w:w="1134" w:type="dxa"/>
              </w:tcPr>
              <w:p w14:paraId="619CDC22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272DE356" w14:textId="77777777" w:rsidTr="00F34959">
            <w:tc>
              <w:tcPr>
                <w:tcW w:w="567" w:type="dxa"/>
              </w:tcPr>
              <w:p w14:paraId="35CB596A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14</w:t>
                </w:r>
              </w:p>
            </w:tc>
            <w:tc>
              <w:tcPr>
                <w:tcW w:w="4394" w:type="dxa"/>
              </w:tcPr>
              <w:p w14:paraId="553214A5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>Begäran om planbesked för Gynnesnöt 3:2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Hanna Jonsson</w:t>
                </w:r>
              </w:p>
            </w:tc>
            <w:tc>
              <w:tcPr>
                <w:tcW w:w="283" w:type="dxa"/>
              </w:tcPr>
              <w:p w14:paraId="7D4ECF4F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537413F1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08798769" w14:textId="77777777" w:rsidTr="00F34959">
            <w:tc>
              <w:tcPr>
                <w:tcW w:w="567" w:type="dxa"/>
              </w:tcPr>
              <w:p w14:paraId="26772B77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15</w:t>
                </w:r>
              </w:p>
            </w:tc>
            <w:tc>
              <w:tcPr>
                <w:tcW w:w="4394" w:type="dxa"/>
              </w:tcPr>
              <w:p w14:paraId="44CB4A2C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 xml:space="preserve">Detaljplan för del av Mariannelund 9:1, Pappersmassan 4 med flera </w:t>
                </w:r>
                <w:r w:rsidR="00290ED7">
                  <w:rPr>
                    <w:b/>
                    <w:bCs/>
                  </w:rPr>
                  <w:t>–</w:t>
                </w:r>
                <w:r w:rsidRPr="00D95D54">
                  <w:rPr>
                    <w:b/>
                    <w:bCs/>
                  </w:rPr>
                  <w:t xml:space="preserve"> granskning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Hanna Jonsson</w:t>
                </w:r>
              </w:p>
            </w:tc>
            <w:tc>
              <w:tcPr>
                <w:tcW w:w="283" w:type="dxa"/>
              </w:tcPr>
              <w:p w14:paraId="45E960F0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2538A0B2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1B296043" w14:textId="77777777" w:rsidTr="00F34959">
            <w:tc>
              <w:tcPr>
                <w:tcW w:w="567" w:type="dxa"/>
              </w:tcPr>
              <w:p w14:paraId="394C8A35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16</w:t>
                </w:r>
              </w:p>
            </w:tc>
            <w:tc>
              <w:tcPr>
                <w:tcW w:w="4394" w:type="dxa"/>
              </w:tcPr>
              <w:p w14:paraId="485EDC89" w14:textId="77777777" w:rsidR="00120334" w:rsidRPr="00290ED7" w:rsidRDefault="00D35913" w:rsidP="00DC12A2">
                <w:r w:rsidRPr="00D95D54">
                  <w:rPr>
                    <w:b/>
                    <w:bCs/>
                  </w:rPr>
                  <w:t>Avfallsföreskrifter</w:t>
                </w:r>
                <w:r w:rsidR="00290ED7">
                  <w:rPr>
                    <w:b/>
                    <w:bCs/>
                  </w:rPr>
                  <w:br/>
                </w:r>
                <w:r w:rsidR="00290ED7">
                  <w:t>Föredragande: Rickard Wallerman</w:t>
                </w:r>
              </w:p>
            </w:tc>
            <w:tc>
              <w:tcPr>
                <w:tcW w:w="283" w:type="dxa"/>
              </w:tcPr>
              <w:p w14:paraId="7A3F3FF8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2025/224</w:t>
                </w:r>
              </w:p>
            </w:tc>
            <w:tc>
              <w:tcPr>
                <w:tcW w:w="1134" w:type="dxa"/>
              </w:tcPr>
              <w:p w14:paraId="678602E1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56EFBF32" w14:textId="77777777" w:rsidTr="00F34959">
            <w:tc>
              <w:tcPr>
                <w:tcW w:w="567" w:type="dxa"/>
              </w:tcPr>
              <w:p w14:paraId="1D5E9ABF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17</w:t>
                </w:r>
              </w:p>
            </w:tc>
            <w:tc>
              <w:tcPr>
                <w:tcW w:w="4394" w:type="dxa"/>
              </w:tcPr>
              <w:p w14:paraId="516351E6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Sammanträdesplan 2026</w:t>
                </w:r>
              </w:p>
            </w:tc>
            <w:tc>
              <w:tcPr>
                <w:tcW w:w="283" w:type="dxa"/>
              </w:tcPr>
              <w:p w14:paraId="6A49CD74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2C5BC05F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228CBC3D" w14:textId="77777777" w:rsidTr="00F34959">
            <w:tc>
              <w:tcPr>
                <w:tcW w:w="567" w:type="dxa"/>
              </w:tcPr>
              <w:p w14:paraId="4686D454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18</w:t>
                </w:r>
              </w:p>
            </w:tc>
            <w:tc>
              <w:tcPr>
                <w:tcW w:w="4394" w:type="dxa"/>
              </w:tcPr>
              <w:p w14:paraId="3D8C7B53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Inbjudan till höstens resultatdialog</w:t>
                </w:r>
              </w:p>
            </w:tc>
            <w:tc>
              <w:tcPr>
                <w:tcW w:w="283" w:type="dxa"/>
              </w:tcPr>
              <w:p w14:paraId="5163ECB4" w14:textId="77777777" w:rsidR="00120334" w:rsidRPr="00D95D54" w:rsidRDefault="00D35913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  <w:r w:rsidRPr="00D95D54">
                  <w:rPr>
                    <w:b/>
                    <w:bCs/>
                    <w:color w:val="FFFFFF" w:themeColor="background1"/>
                    <w:sz w:val="2"/>
                    <w:szCs w:val="2"/>
                  </w:rPr>
                  <w:t>2025/212</w:t>
                </w:r>
              </w:p>
            </w:tc>
            <w:tc>
              <w:tcPr>
                <w:tcW w:w="1134" w:type="dxa"/>
              </w:tcPr>
              <w:p w14:paraId="017C8F29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3232BBFD" w14:textId="77777777" w:rsidTr="00F34959">
            <w:tc>
              <w:tcPr>
                <w:tcW w:w="567" w:type="dxa"/>
              </w:tcPr>
              <w:p w14:paraId="0C1E2750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19</w:t>
                </w:r>
              </w:p>
            </w:tc>
            <w:tc>
              <w:tcPr>
                <w:tcW w:w="4394" w:type="dxa"/>
              </w:tcPr>
              <w:p w14:paraId="7BD6DB0C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Information från sektorschef</w:t>
                </w:r>
              </w:p>
            </w:tc>
            <w:tc>
              <w:tcPr>
                <w:tcW w:w="283" w:type="dxa"/>
              </w:tcPr>
              <w:p w14:paraId="7C9E5FA4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62C81DF9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09F61384" w14:textId="77777777" w:rsidTr="00F34959">
            <w:tc>
              <w:tcPr>
                <w:tcW w:w="567" w:type="dxa"/>
              </w:tcPr>
              <w:p w14:paraId="5F62AD47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20</w:t>
                </w:r>
              </w:p>
            </w:tc>
            <w:tc>
              <w:tcPr>
                <w:tcW w:w="4394" w:type="dxa"/>
              </w:tcPr>
              <w:p w14:paraId="679E6ADC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Redovisning av delegationsärenden (X)</w:t>
                </w:r>
              </w:p>
            </w:tc>
            <w:tc>
              <w:tcPr>
                <w:tcW w:w="283" w:type="dxa"/>
              </w:tcPr>
              <w:p w14:paraId="4376739B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323DDA8D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20072D98" w14:textId="77777777" w:rsidTr="00F34959">
            <w:tc>
              <w:tcPr>
                <w:tcW w:w="567" w:type="dxa"/>
              </w:tcPr>
              <w:p w14:paraId="40575C96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21</w:t>
                </w:r>
              </w:p>
            </w:tc>
            <w:tc>
              <w:tcPr>
                <w:tcW w:w="4394" w:type="dxa"/>
              </w:tcPr>
              <w:p w14:paraId="7287B1B8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Anmälningsärenden (X)</w:t>
                </w:r>
              </w:p>
            </w:tc>
            <w:tc>
              <w:tcPr>
                <w:tcW w:w="283" w:type="dxa"/>
              </w:tcPr>
              <w:p w14:paraId="5AB9C7C5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2431A802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  <w:tr w:rsidR="0001179A" w14:paraId="14912776" w14:textId="77777777" w:rsidTr="00F34959">
            <w:tc>
              <w:tcPr>
                <w:tcW w:w="567" w:type="dxa"/>
              </w:tcPr>
              <w:p w14:paraId="4E6CE407" w14:textId="77777777" w:rsidR="00120334" w:rsidRPr="00D95D54" w:rsidRDefault="00D35913" w:rsidP="00DC12A2">
                <w:pPr>
                  <w:rPr>
                    <w:b/>
                  </w:rPr>
                </w:pPr>
                <w:r w:rsidRPr="00D95D54">
                  <w:rPr>
                    <w:b/>
                  </w:rPr>
                  <w:t>22</w:t>
                </w:r>
              </w:p>
            </w:tc>
            <w:tc>
              <w:tcPr>
                <w:tcW w:w="4394" w:type="dxa"/>
              </w:tcPr>
              <w:p w14:paraId="4274C925" w14:textId="77777777" w:rsidR="00120334" w:rsidRPr="00D95D54" w:rsidRDefault="00D35913" w:rsidP="00DC12A2">
                <w:pPr>
                  <w:rPr>
                    <w:b/>
                    <w:bCs/>
                  </w:rPr>
                </w:pPr>
                <w:r w:rsidRPr="00D95D54">
                  <w:rPr>
                    <w:b/>
                    <w:bCs/>
                  </w:rPr>
                  <w:t>Inbjudningar</w:t>
                </w:r>
              </w:p>
            </w:tc>
            <w:tc>
              <w:tcPr>
                <w:tcW w:w="283" w:type="dxa"/>
              </w:tcPr>
              <w:p w14:paraId="155559CD" w14:textId="77777777" w:rsidR="00120334" w:rsidRPr="00D95D54" w:rsidRDefault="00120334" w:rsidP="00DC12A2">
                <w:pPr>
                  <w:rPr>
                    <w:b/>
                    <w:bCs/>
                    <w:color w:val="FFFFFF" w:themeColor="background1"/>
                    <w:sz w:val="2"/>
                    <w:szCs w:val="2"/>
                  </w:rPr>
                </w:pPr>
              </w:p>
            </w:tc>
            <w:tc>
              <w:tcPr>
                <w:tcW w:w="1134" w:type="dxa"/>
              </w:tcPr>
              <w:p w14:paraId="0662BA49" w14:textId="77777777" w:rsidR="00120334" w:rsidRPr="00D95D54" w:rsidRDefault="00120334" w:rsidP="00F34959">
                <w:pPr>
                  <w:rPr>
                    <w:b/>
                    <w:bCs/>
                  </w:rPr>
                </w:pPr>
              </w:p>
            </w:tc>
          </w:tr>
        </w:tbl>
        <w:p w14:paraId="1FA3A266" w14:textId="77777777" w:rsidR="00E74375" w:rsidRDefault="00D35913" w:rsidP="00C7417E">
          <w:pPr>
            <w:spacing w:after="0"/>
          </w:pPr>
        </w:p>
      </w:sdtContent>
    </w:sdt>
    <w:p w14:paraId="6399F64C" w14:textId="77777777" w:rsidR="00F8787F" w:rsidRDefault="00D35913" w:rsidP="007C66C2">
      <w:pPr>
        <w:ind w:left="2608" w:firstLine="2"/>
        <w:rPr>
          <w:rFonts w:asciiTheme="minorHAnsi" w:hAnsiTheme="minorHAnsi"/>
          <w:szCs w:val="24"/>
        </w:rPr>
      </w:pPr>
      <w:r w:rsidRPr="003F68FB">
        <w:rPr>
          <w:rFonts w:asciiTheme="minorHAnsi" w:hAnsiTheme="minorHAnsi"/>
          <w:szCs w:val="24"/>
        </w:rPr>
        <w:t>Ledamot som är förhindrad att närvara vid sammanträdet ska kalla sin ersättare och snarast anmäla det till</w:t>
      </w:r>
      <w:r w:rsidR="00871AFF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alias w:val="Sekreterare namn"/>
          <w:tag w:val="Sekreterare namn"/>
          <w:id w:val="-1097403459"/>
          <w:placeholder>
            <w:docPart w:val="79465ADF6F2344D7AB692C6170CFB7BE"/>
          </w:placeholder>
          <w:dataBinding w:xpath="/Global_Meeting[1]/SecretaryName[1]" w:storeItemID="{3CD14225-7C83-475E-8C76-623EC9BF6387}"/>
          <w:text/>
        </w:sdtPr>
        <w:sdtEndPr/>
        <w:sdtContent>
          <w:r>
            <w:rPr>
              <w:rFonts w:asciiTheme="minorHAnsi" w:hAnsiTheme="minorHAnsi"/>
              <w:szCs w:val="24"/>
            </w:rPr>
            <w:t>Maria Axelsson</w:t>
          </w:r>
        </w:sdtContent>
      </w:sdt>
      <w:r w:rsidR="007C66C2">
        <w:rPr>
          <w:rFonts w:asciiTheme="minorHAnsi" w:hAnsiTheme="minorHAnsi"/>
          <w:szCs w:val="24"/>
        </w:rPr>
        <w:t xml:space="preserve">, </w:t>
      </w:r>
      <w:r w:rsidRPr="003F68FB">
        <w:rPr>
          <w:rFonts w:asciiTheme="minorHAnsi" w:hAnsiTheme="minorHAnsi"/>
          <w:szCs w:val="24"/>
        </w:rPr>
        <w:t>telefon</w:t>
      </w:r>
      <w:r w:rsidR="007C66C2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alias w:val="Sekreterare telefon"/>
          <w:tag w:val="Sekreterare telefon"/>
          <w:id w:val="815299408"/>
          <w:placeholder>
            <w:docPart w:val="85D98707ECA84DF08245D6F0E349EEEB"/>
          </w:placeholder>
          <w:dataBinding w:xpath="/Global_Meeting[1]/SecretaryPhone[1]" w:storeItemID="{3CD14225-7C83-475E-8C76-623EC9BF6387}"/>
          <w:text/>
        </w:sdtPr>
        <w:sdtEndPr/>
        <w:sdtContent>
          <w:r>
            <w:rPr>
              <w:rFonts w:asciiTheme="minorHAnsi" w:hAnsiTheme="minorHAnsi"/>
              <w:szCs w:val="24"/>
            </w:rPr>
            <w:t>0381-362 01</w:t>
          </w:r>
        </w:sdtContent>
      </w:sdt>
      <w:r w:rsidR="007C66C2">
        <w:rPr>
          <w:rFonts w:asciiTheme="minorHAnsi" w:hAnsiTheme="minorHAnsi"/>
          <w:szCs w:val="24"/>
        </w:rPr>
        <w:t>, eller</w:t>
      </w:r>
      <w:r w:rsidRPr="003F68FB">
        <w:rPr>
          <w:rFonts w:asciiTheme="minorHAnsi" w:hAnsiTheme="minorHAnsi"/>
          <w:szCs w:val="24"/>
        </w:rPr>
        <w:t xml:space="preserve"> via epost</w:t>
      </w:r>
      <w:r w:rsidR="007C66C2">
        <w:rPr>
          <w:rFonts w:asciiTheme="minorHAnsi" w:hAnsiTheme="minorHAnsi"/>
          <w:szCs w:val="24"/>
        </w:rPr>
        <w:t xml:space="preserve"> </w:t>
      </w:r>
      <w:sdt>
        <w:sdtPr>
          <w:rPr>
            <w:rFonts w:asciiTheme="minorHAnsi" w:hAnsiTheme="minorHAnsi"/>
            <w:szCs w:val="24"/>
          </w:rPr>
          <w:alias w:val="Sekreterare epost"/>
          <w:tag w:val="Sekreterare epost"/>
          <w:id w:val="59070117"/>
          <w:placeholder>
            <w:docPart w:val="8C31E7685927457396BD3BF2BFF908D9"/>
          </w:placeholder>
          <w:dataBinding w:xpath="/Global_Meeting[1]/SecretaryEmail[1]" w:storeItemID="{3CD14225-7C83-475E-8C76-623EC9BF6387}"/>
          <w:text/>
        </w:sdtPr>
        <w:sdtEndPr/>
        <w:sdtContent>
          <w:r>
            <w:rPr>
              <w:rFonts w:asciiTheme="minorHAnsi" w:hAnsiTheme="minorHAnsi"/>
              <w:szCs w:val="24"/>
            </w:rPr>
            <w:t>maria.axelsson@eksjo.se</w:t>
          </w:r>
        </w:sdtContent>
      </w:sdt>
      <w:r w:rsidRPr="003F68FB">
        <w:rPr>
          <w:rFonts w:asciiTheme="minorHAnsi" w:hAnsiTheme="minorHAnsi"/>
          <w:szCs w:val="24"/>
        </w:rPr>
        <w:t xml:space="preserve">. </w:t>
      </w:r>
    </w:p>
    <w:p w14:paraId="248ABA3F" w14:textId="77777777" w:rsidR="00F8787F" w:rsidRDefault="00D35913" w:rsidP="00F8787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Cs w:val="24"/>
          </w:rPr>
          <w:alias w:val="BeslutsinstansNamn"/>
          <w:tag w:val="BeslutsinstansNamn"/>
          <w:id w:val="1450888980"/>
          <w:placeholder>
            <w:docPart w:val="7A945F8ADF034F0685CAD18148E1DB6E"/>
          </w:placeholder>
          <w:dataBinding w:xpath="/Global_Meeting[1]/DecisionAuthority.Name[1]" w:storeItemID="{3CD14225-7C83-475E-8C76-623EC9BF6387}"/>
          <w:text/>
        </w:sdtPr>
        <w:sdtEndPr/>
        <w:sdtContent>
          <w:r>
            <w:rPr>
              <w:rFonts w:asciiTheme="minorHAnsi" w:hAnsiTheme="minorHAnsi"/>
              <w:szCs w:val="24"/>
            </w:rPr>
            <w:t>Samhällsbyggnadsnämnden</w:t>
          </w:r>
        </w:sdtContent>
      </w:sdt>
    </w:p>
    <w:p w14:paraId="7917C74B" w14:textId="77777777" w:rsidR="00F8787F" w:rsidRDefault="00F8787F" w:rsidP="00F8787F">
      <w:pPr>
        <w:rPr>
          <w:rFonts w:asciiTheme="minorHAnsi" w:hAnsiTheme="minorHAnsi"/>
          <w:szCs w:val="24"/>
        </w:rPr>
      </w:pPr>
    </w:p>
    <w:tbl>
      <w:tblPr>
        <w:tblStyle w:val="Tabellrutnt"/>
        <w:tblpPr w:leftFromText="141" w:rightFromText="141" w:vertAnchor="text" w:horzAnchor="margin" w:tblpXSpec="right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04"/>
      </w:tblGrid>
      <w:tr w:rsidR="0001179A" w14:paraId="132DBD05" w14:textId="77777777" w:rsidTr="00A579E1">
        <w:tc>
          <w:tcPr>
            <w:tcW w:w="3823" w:type="dxa"/>
          </w:tcPr>
          <w:p w14:paraId="2045823B" w14:textId="77777777" w:rsidR="009B5741" w:rsidRPr="00AD0CC5" w:rsidRDefault="00D35913" w:rsidP="009B5741">
            <w:pPr>
              <w:rPr>
                <w:rFonts w:asciiTheme="minorHAnsi" w:hAnsiTheme="minorHAnsi"/>
                <w:sz w:val="10"/>
                <w:szCs w:val="24"/>
              </w:rPr>
            </w:pPr>
            <w:sdt>
              <w:sdtPr>
                <w:rPr>
                  <w:rFonts w:asciiTheme="minorHAnsi" w:hAnsiTheme="minorHAnsi"/>
                  <w:szCs w:val="24"/>
                </w:rPr>
                <w:alias w:val="Ordförande"/>
                <w:tag w:val="Ordförande"/>
                <w:id w:val="-378096277"/>
                <w:placeholder>
                  <w:docPart w:val="3D9C470C66AC4BD8A5CA87F6652BEF5E"/>
                </w:placeholder>
                <w:dataBinding w:xpath="/Global_Meeting[1]/Chairman[1]" w:storeItemID="{3CD14225-7C83-475E-8C76-623EC9BF6387}"/>
                <w:text/>
              </w:sdtPr>
              <w:sdtEndPr/>
              <w:sdtContent>
                <w:r>
                  <w:rPr>
                    <w:rFonts w:asciiTheme="minorHAnsi" w:hAnsiTheme="minorHAnsi"/>
                    <w:szCs w:val="24"/>
                  </w:rPr>
                  <w:t>Mikael Andreasson (S)</w:t>
                </w:r>
              </w:sdtContent>
            </w:sdt>
          </w:p>
          <w:p w14:paraId="25A1E02F" w14:textId="77777777" w:rsidR="009B5741" w:rsidRDefault="00D35913" w:rsidP="009B5741">
            <w:pPr>
              <w:rPr>
                <w:rFonts w:asciiTheme="minorHAnsi" w:hAnsiTheme="minorHAnsi"/>
                <w:szCs w:val="24"/>
              </w:rPr>
            </w:pPr>
            <w:r w:rsidRPr="003F68FB">
              <w:rPr>
                <w:rFonts w:asciiTheme="minorHAnsi" w:hAnsiTheme="minorHAnsi"/>
                <w:szCs w:val="24"/>
              </w:rPr>
              <w:t>Ordförande</w:t>
            </w:r>
          </w:p>
        </w:tc>
        <w:tc>
          <w:tcPr>
            <w:tcW w:w="2804" w:type="dxa"/>
          </w:tcPr>
          <w:p w14:paraId="4E22413E" w14:textId="77777777" w:rsidR="009B5741" w:rsidRDefault="00D35913" w:rsidP="009B5741">
            <w:pPr>
              <w:rPr>
                <w:rFonts w:asciiTheme="minorHAnsi" w:hAnsiTheme="minorHAnsi"/>
                <w:szCs w:val="24"/>
              </w:rPr>
            </w:pPr>
            <w:sdt>
              <w:sdtPr>
                <w:rPr>
                  <w:rFonts w:asciiTheme="minorHAnsi" w:hAnsiTheme="minorHAnsi"/>
                  <w:szCs w:val="24"/>
                </w:rPr>
                <w:alias w:val="Sekreterare namn"/>
                <w:tag w:val="Sekreterare namn"/>
                <w:id w:val="-1829427044"/>
                <w:placeholder>
                  <w:docPart w:val="590A19100DF749AC8D102AFF455D200E"/>
                </w:placeholder>
                <w:dataBinding w:xpath="/Global_Meeting[1]/SecretaryName[1]" w:storeItemID="{3CD14225-7C83-475E-8C76-623EC9BF6387}"/>
                <w:text/>
              </w:sdtPr>
              <w:sdtEndPr/>
              <w:sdtContent>
                <w:r>
                  <w:rPr>
                    <w:rFonts w:asciiTheme="minorHAnsi" w:hAnsiTheme="minorHAnsi"/>
                    <w:szCs w:val="24"/>
                  </w:rPr>
                  <w:t>Maria Axelsson</w:t>
                </w:r>
              </w:sdtContent>
            </w:sdt>
            <w:r w:rsidR="00871AFF">
              <w:rPr>
                <w:rFonts w:asciiTheme="minorHAnsi" w:hAnsiTheme="minorHAnsi"/>
                <w:szCs w:val="24"/>
              </w:rPr>
              <w:br/>
            </w:r>
            <w:r w:rsidRPr="003F68FB">
              <w:rPr>
                <w:rFonts w:asciiTheme="minorHAnsi" w:hAnsiTheme="minorHAnsi"/>
                <w:szCs w:val="24"/>
              </w:rPr>
              <w:t>Sekreterare</w:t>
            </w:r>
          </w:p>
        </w:tc>
      </w:tr>
    </w:tbl>
    <w:p w14:paraId="5CB925F5" w14:textId="77777777" w:rsidR="009B5741" w:rsidRPr="003F68FB" w:rsidRDefault="009B5741" w:rsidP="00F8787F">
      <w:pPr>
        <w:rPr>
          <w:rFonts w:asciiTheme="minorHAnsi" w:hAnsiTheme="minorHAnsi"/>
          <w:szCs w:val="24"/>
        </w:rPr>
      </w:pPr>
    </w:p>
    <w:sectPr w:rsidR="009B5741" w:rsidRPr="003F68FB" w:rsidSect="00CB3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7AE2" w14:textId="77777777" w:rsidR="00D35913" w:rsidRDefault="00D35913">
      <w:pPr>
        <w:spacing w:after="0"/>
      </w:pPr>
      <w:r>
        <w:separator/>
      </w:r>
    </w:p>
  </w:endnote>
  <w:endnote w:type="continuationSeparator" w:id="0">
    <w:p w14:paraId="3FE7B08C" w14:textId="77777777" w:rsidR="00D35913" w:rsidRDefault="00D359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750" w14:textId="77777777" w:rsidR="00C546F8" w:rsidRDefault="00C546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97C" w14:textId="77777777" w:rsidR="00C546F8" w:rsidRDefault="00C546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619D" w14:textId="77777777" w:rsidR="00CA5341" w:rsidRPr="00CA5341" w:rsidRDefault="00D35913" w:rsidP="0013156B">
    <w:pPr>
      <w:spacing w:after="40"/>
      <w:rPr>
        <w:lang w:val="da-DK"/>
      </w:rPr>
    </w:pPr>
    <w:r w:rsidRPr="00CA5341">
      <w:rPr>
        <w:rFonts w:ascii="Arial" w:hAnsi="Arial"/>
        <w:sz w:val="18"/>
        <w:lang w:val="da-DK"/>
      </w:rPr>
      <w:t xml:space="preserve">Eksjö kommun  </w:t>
    </w:r>
    <w:r>
      <w:rPr>
        <w:rFonts w:ascii="Wingdings" w:hAnsi="Wingdings"/>
        <w:sz w:val="10"/>
      </w:rPr>
      <w:sym w:font="Wingdings" w:char="F09F"/>
    </w:r>
    <w:r w:rsidRPr="00CA5341">
      <w:rPr>
        <w:rFonts w:ascii="Arial" w:hAnsi="Arial"/>
        <w:sz w:val="18"/>
        <w:lang w:val="da-DK"/>
      </w:rPr>
      <w:t xml:space="preserve">  575 80 Eksjö  </w:t>
    </w:r>
    <w:r>
      <w:rPr>
        <w:rFonts w:ascii="Wingdings" w:hAnsi="Wingdings"/>
        <w:sz w:val="10"/>
      </w:rPr>
      <w:sym w:font="Wingdings" w:char="F09F"/>
    </w:r>
    <w:r w:rsidRPr="00CA5341">
      <w:rPr>
        <w:rFonts w:ascii="Arial" w:hAnsi="Arial"/>
        <w:sz w:val="18"/>
        <w:lang w:val="da-DK"/>
      </w:rPr>
      <w:t xml:space="preserve">  Telefon 0381-360 00  </w:t>
    </w:r>
    <w:r>
      <w:rPr>
        <w:rFonts w:ascii="Wingdings" w:hAnsi="Wingdings"/>
        <w:sz w:val="10"/>
      </w:rPr>
      <w:sym w:font="Wingdings" w:char="F09F"/>
    </w:r>
    <w:r w:rsidRPr="00CA5341">
      <w:rPr>
        <w:rFonts w:ascii="Arial" w:hAnsi="Arial"/>
        <w:sz w:val="18"/>
        <w:lang w:val="da-DK"/>
      </w:rPr>
      <w:t xml:space="preserve"> kommun@eksjo.se </w:t>
    </w:r>
    <w:r w:rsidRPr="00CA5341">
      <w:rPr>
        <w:rFonts w:ascii="Arial" w:hAnsi="Arial"/>
        <w:sz w:val="10"/>
        <w:lang w:val="da-DK"/>
      </w:rPr>
      <w:t xml:space="preserve"> </w:t>
    </w:r>
    <w:r>
      <w:rPr>
        <w:rFonts w:ascii="Wingdings" w:hAnsi="Wingdings"/>
        <w:sz w:val="10"/>
      </w:rPr>
      <w:sym w:font="Wingdings" w:char="F09F"/>
    </w:r>
    <w:r w:rsidRPr="00CA5341">
      <w:rPr>
        <w:rFonts w:ascii="Arial" w:hAnsi="Arial"/>
        <w:sz w:val="18"/>
        <w:lang w:val="da-DK"/>
      </w:rPr>
      <w:t xml:space="preserve">  www.eksjo.s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829DA" wp14:editId="27DA55F5">
              <wp:simplePos x="0" y="0"/>
              <wp:positionH relativeFrom="page">
                <wp:posOffset>900430</wp:posOffset>
              </wp:positionH>
              <wp:positionV relativeFrom="page">
                <wp:posOffset>9990887</wp:posOffset>
              </wp:positionV>
              <wp:extent cx="5760000" cy="0"/>
              <wp:effectExtent l="0" t="0" r="31750" b="19050"/>
              <wp:wrapNone/>
              <wp:docPr id="2" name="Rak koppling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ak koppling 1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70.9pt,786.7pt" to="524.45pt,786.7pt" strokecolor="black" strokeweight="0.5pt"/>
          </w:pict>
        </mc:Fallback>
      </mc:AlternateContent>
    </w:r>
    <w:r w:rsidRPr="00CA5341">
      <w:rPr>
        <w:rFonts w:ascii="Arial" w:hAnsi="Arial"/>
        <w:sz w:val="18"/>
        <w:lang w:val="da-DK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1B9A" w14:textId="77777777" w:rsidR="00D35913" w:rsidRDefault="00D35913">
      <w:pPr>
        <w:spacing w:after="0"/>
      </w:pPr>
      <w:r>
        <w:separator/>
      </w:r>
    </w:p>
  </w:footnote>
  <w:footnote w:type="continuationSeparator" w:id="0">
    <w:p w14:paraId="0B95F964" w14:textId="77777777" w:rsidR="00D35913" w:rsidRDefault="00D35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18E8" w14:textId="77777777" w:rsidR="00CA5341" w:rsidRDefault="00D35913" w:rsidP="003A0E5A">
    <w:pPr>
      <w:pStyle w:val="Sidhuvud"/>
      <w:jc w:val="right"/>
    </w:pPr>
    <w:sdt>
      <w:sdtPr>
        <w:id w:val="-975752180"/>
        <w:docPartObj>
          <w:docPartGallery w:val="Page Numbers (Top of Page)"/>
          <w:docPartUnique/>
        </w:docPartObj>
      </w:sdtPr>
      <w:sdtEndPr/>
      <w:sdtContent>
        <w:r w:rsidR="00014D5F">
          <w:rPr>
            <w:sz w:val="22"/>
          </w:rPr>
          <w:fldChar w:fldCharType="begin"/>
        </w:r>
        <w:r w:rsidR="00014D5F">
          <w:rPr>
            <w:sz w:val="22"/>
          </w:rPr>
          <w:instrText xml:space="preserve"> PAGE   \* MERGEFORMAT </w:instrText>
        </w:r>
        <w:r w:rsidR="00014D5F">
          <w:rPr>
            <w:sz w:val="22"/>
          </w:rPr>
          <w:fldChar w:fldCharType="separate"/>
        </w:r>
        <w:r w:rsidR="00014D5F">
          <w:rPr>
            <w:noProof/>
            <w:sz w:val="22"/>
          </w:rPr>
          <w:t>2</w:t>
        </w:r>
        <w:r w:rsidR="00014D5F">
          <w:rPr>
            <w:sz w:val="22"/>
          </w:rPr>
          <w:fldChar w:fldCharType="end"/>
        </w:r>
        <w:r w:rsidR="00014D5F">
          <w:rPr>
            <w:sz w:val="22"/>
          </w:rPr>
          <w:t>(</w:t>
        </w:r>
        <w:r w:rsidR="00014D5F">
          <w:rPr>
            <w:sz w:val="22"/>
          </w:rPr>
          <w:fldChar w:fldCharType="begin"/>
        </w:r>
        <w:r w:rsidR="00014D5F">
          <w:rPr>
            <w:sz w:val="22"/>
          </w:rPr>
          <w:instrText xml:space="preserve"> NUMPAGES   \* MERGEFORMAT </w:instrText>
        </w:r>
        <w:r w:rsidR="00014D5F">
          <w:rPr>
            <w:sz w:val="22"/>
          </w:rPr>
          <w:fldChar w:fldCharType="separate"/>
        </w:r>
        <w:r w:rsidR="00014D5F">
          <w:rPr>
            <w:noProof/>
            <w:sz w:val="22"/>
          </w:rPr>
          <w:t>2</w:t>
        </w:r>
        <w:r w:rsidR="00014D5F">
          <w:rPr>
            <w:sz w:val="22"/>
          </w:rPr>
          <w:fldChar w:fldCharType="end"/>
        </w:r>
        <w:r w:rsidR="00014D5F">
          <w:rPr>
            <w:sz w:val="22"/>
          </w:rPr>
          <w:t>)</w:t>
        </w:r>
      </w:sdtContent>
    </w:sdt>
    <w:r w:rsidR="00014D5F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E89C" w14:textId="77777777" w:rsidR="00CA5341" w:rsidRDefault="00CA5341" w:rsidP="003A0E5A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01FB" w14:textId="77777777" w:rsidR="00CA5341" w:rsidRDefault="00CA5341" w:rsidP="003A0E5A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3C4"/>
    <w:multiLevelType w:val="hybridMultilevel"/>
    <w:tmpl w:val="DE2E2AEE"/>
    <w:lvl w:ilvl="0" w:tplc="E8CA1FAA">
      <w:start w:val="1"/>
      <w:numFmt w:val="decimal"/>
      <w:lvlText w:val="%1."/>
      <w:lvlJc w:val="left"/>
      <w:pPr>
        <w:ind w:left="3330" w:hanging="360"/>
      </w:pPr>
    </w:lvl>
    <w:lvl w:ilvl="1" w:tplc="FFBEBFD0" w:tentative="1">
      <w:start w:val="1"/>
      <w:numFmt w:val="lowerLetter"/>
      <w:lvlText w:val="%2."/>
      <w:lvlJc w:val="left"/>
      <w:pPr>
        <w:ind w:left="4050" w:hanging="360"/>
      </w:pPr>
    </w:lvl>
    <w:lvl w:ilvl="2" w:tplc="0FC6811A" w:tentative="1">
      <w:start w:val="1"/>
      <w:numFmt w:val="lowerRoman"/>
      <w:lvlText w:val="%3."/>
      <w:lvlJc w:val="right"/>
      <w:pPr>
        <w:ind w:left="4770" w:hanging="180"/>
      </w:pPr>
    </w:lvl>
    <w:lvl w:ilvl="3" w:tplc="6422ED7A" w:tentative="1">
      <w:start w:val="1"/>
      <w:numFmt w:val="decimal"/>
      <w:lvlText w:val="%4."/>
      <w:lvlJc w:val="left"/>
      <w:pPr>
        <w:ind w:left="5490" w:hanging="360"/>
      </w:pPr>
    </w:lvl>
    <w:lvl w:ilvl="4" w:tplc="0A02326A" w:tentative="1">
      <w:start w:val="1"/>
      <w:numFmt w:val="lowerLetter"/>
      <w:lvlText w:val="%5."/>
      <w:lvlJc w:val="left"/>
      <w:pPr>
        <w:ind w:left="6210" w:hanging="360"/>
      </w:pPr>
    </w:lvl>
    <w:lvl w:ilvl="5" w:tplc="999EAA56" w:tentative="1">
      <w:start w:val="1"/>
      <w:numFmt w:val="lowerRoman"/>
      <w:lvlText w:val="%6."/>
      <w:lvlJc w:val="right"/>
      <w:pPr>
        <w:ind w:left="6930" w:hanging="180"/>
      </w:pPr>
    </w:lvl>
    <w:lvl w:ilvl="6" w:tplc="37EE0DE2" w:tentative="1">
      <w:start w:val="1"/>
      <w:numFmt w:val="decimal"/>
      <w:lvlText w:val="%7."/>
      <w:lvlJc w:val="left"/>
      <w:pPr>
        <w:ind w:left="7650" w:hanging="360"/>
      </w:pPr>
    </w:lvl>
    <w:lvl w:ilvl="7" w:tplc="FA1A5E16" w:tentative="1">
      <w:start w:val="1"/>
      <w:numFmt w:val="lowerLetter"/>
      <w:lvlText w:val="%8."/>
      <w:lvlJc w:val="left"/>
      <w:pPr>
        <w:ind w:left="8370" w:hanging="360"/>
      </w:pPr>
    </w:lvl>
    <w:lvl w:ilvl="8" w:tplc="C7A0FCF6" w:tentative="1">
      <w:start w:val="1"/>
      <w:numFmt w:val="lowerRoman"/>
      <w:lvlText w:val="%9."/>
      <w:lvlJc w:val="right"/>
      <w:pPr>
        <w:ind w:left="9090" w:hanging="180"/>
      </w:pPr>
    </w:lvl>
  </w:abstractNum>
  <w:num w:numId="1" w16cid:durableId="107324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08"/>
    <w:rsid w:val="0001179A"/>
    <w:rsid w:val="00014D5F"/>
    <w:rsid w:val="0005260A"/>
    <w:rsid w:val="00055983"/>
    <w:rsid w:val="000752B9"/>
    <w:rsid w:val="000A68B1"/>
    <w:rsid w:val="001120D7"/>
    <w:rsid w:val="00120334"/>
    <w:rsid w:val="0013156B"/>
    <w:rsid w:val="00143F60"/>
    <w:rsid w:val="001749D6"/>
    <w:rsid w:val="00185AC0"/>
    <w:rsid w:val="00186BAD"/>
    <w:rsid w:val="001F14DA"/>
    <w:rsid w:val="0020446E"/>
    <w:rsid w:val="00290ED7"/>
    <w:rsid w:val="002952A3"/>
    <w:rsid w:val="002A53B8"/>
    <w:rsid w:val="002B74F9"/>
    <w:rsid w:val="002D4D5B"/>
    <w:rsid w:val="003338FB"/>
    <w:rsid w:val="0037474B"/>
    <w:rsid w:val="003A0E5A"/>
    <w:rsid w:val="003D44F5"/>
    <w:rsid w:val="003F1C85"/>
    <w:rsid w:val="003F50A6"/>
    <w:rsid w:val="003F516D"/>
    <w:rsid w:val="003F68FB"/>
    <w:rsid w:val="003F7433"/>
    <w:rsid w:val="00407DA2"/>
    <w:rsid w:val="004A3A86"/>
    <w:rsid w:val="004D223A"/>
    <w:rsid w:val="004E0D29"/>
    <w:rsid w:val="004E2C1C"/>
    <w:rsid w:val="0050197F"/>
    <w:rsid w:val="00547740"/>
    <w:rsid w:val="00551296"/>
    <w:rsid w:val="00581CCC"/>
    <w:rsid w:val="0058419E"/>
    <w:rsid w:val="005B35A5"/>
    <w:rsid w:val="00663D08"/>
    <w:rsid w:val="006C02AF"/>
    <w:rsid w:val="00713D8E"/>
    <w:rsid w:val="00785CF4"/>
    <w:rsid w:val="00794441"/>
    <w:rsid w:val="007C66C2"/>
    <w:rsid w:val="007E2A72"/>
    <w:rsid w:val="00807F80"/>
    <w:rsid w:val="00817DBD"/>
    <w:rsid w:val="00871AFF"/>
    <w:rsid w:val="008E1DDC"/>
    <w:rsid w:val="00902AE4"/>
    <w:rsid w:val="009210A6"/>
    <w:rsid w:val="00944DF0"/>
    <w:rsid w:val="00945021"/>
    <w:rsid w:val="0096322C"/>
    <w:rsid w:val="00971BE8"/>
    <w:rsid w:val="009B5741"/>
    <w:rsid w:val="009F352B"/>
    <w:rsid w:val="00A036A1"/>
    <w:rsid w:val="00A3005E"/>
    <w:rsid w:val="00A579E1"/>
    <w:rsid w:val="00A633E3"/>
    <w:rsid w:val="00AA0828"/>
    <w:rsid w:val="00AD0CC5"/>
    <w:rsid w:val="00AD3E48"/>
    <w:rsid w:val="00AE6680"/>
    <w:rsid w:val="00B13B04"/>
    <w:rsid w:val="00B802EE"/>
    <w:rsid w:val="00C12F72"/>
    <w:rsid w:val="00C546F8"/>
    <w:rsid w:val="00C662B7"/>
    <w:rsid w:val="00C7417E"/>
    <w:rsid w:val="00C762BB"/>
    <w:rsid w:val="00CA5341"/>
    <w:rsid w:val="00CB3BAB"/>
    <w:rsid w:val="00D3232C"/>
    <w:rsid w:val="00D35913"/>
    <w:rsid w:val="00D57B9E"/>
    <w:rsid w:val="00D80678"/>
    <w:rsid w:val="00D816E9"/>
    <w:rsid w:val="00D95D54"/>
    <w:rsid w:val="00D9720D"/>
    <w:rsid w:val="00DB05F8"/>
    <w:rsid w:val="00DC12A2"/>
    <w:rsid w:val="00DC517F"/>
    <w:rsid w:val="00DE550E"/>
    <w:rsid w:val="00DF4DD3"/>
    <w:rsid w:val="00DF6F8D"/>
    <w:rsid w:val="00E0395A"/>
    <w:rsid w:val="00E30998"/>
    <w:rsid w:val="00E460F9"/>
    <w:rsid w:val="00E74375"/>
    <w:rsid w:val="00EF4BFB"/>
    <w:rsid w:val="00F06770"/>
    <w:rsid w:val="00F251FC"/>
    <w:rsid w:val="00F34702"/>
    <w:rsid w:val="00F34959"/>
    <w:rsid w:val="00F53089"/>
    <w:rsid w:val="00F5311B"/>
    <w:rsid w:val="00F547BC"/>
    <w:rsid w:val="00F8787F"/>
    <w:rsid w:val="00F87CDB"/>
    <w:rsid w:val="00FA24FF"/>
    <w:rsid w:val="00FB260A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A983E"/>
  <w15:docId w15:val="{0AA8C27B-1487-4876-A6E7-7408B19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5A"/>
    <w:rPr>
      <w:rFonts w:ascii="Garamond" w:hAnsi="Garamond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E2C1C"/>
    <w:pPr>
      <w:keepNext/>
      <w:keepLines/>
      <w:spacing w:before="32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E2C1C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E2C1C"/>
    <w:pPr>
      <w:keepNext/>
      <w:keepLines/>
      <w:spacing w:before="200" w:after="80"/>
      <w:outlineLvl w:val="2"/>
    </w:pPr>
    <w:rPr>
      <w:rFonts w:ascii="Arial" w:eastAsiaTheme="majorEastAsia" w:hAnsi="Arial" w:cstheme="majorBidi"/>
      <w:b/>
      <w:bCs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407D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7828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4A3A86"/>
    <w:pPr>
      <w:spacing w:after="0"/>
    </w:pPr>
    <w:rPr>
      <w:rFonts w:ascii="Garamond" w:hAnsi="Garamond"/>
    </w:rPr>
  </w:style>
  <w:style w:type="character" w:customStyle="1" w:styleId="Rubrik1Char">
    <w:name w:val="Rubrik 1 Char"/>
    <w:basedOn w:val="Standardstycketeckensnitt"/>
    <w:link w:val="Rubrik1"/>
    <w:uiPriority w:val="9"/>
    <w:rsid w:val="004E2C1C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F50A6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F50A6"/>
    <w:rPr>
      <w:rFonts w:ascii="Arial" w:eastAsiaTheme="majorEastAsia" w:hAnsi="Arial" w:cstheme="majorBidi"/>
      <w:b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05F8"/>
    <w:rPr>
      <w:rFonts w:asciiTheme="majorHAnsi" w:eastAsiaTheme="majorEastAsia" w:hAnsiTheme="majorHAnsi" w:cstheme="majorBidi"/>
      <w:b/>
      <w:bCs/>
      <w:i/>
      <w:iCs/>
      <w:color w:val="327828" w:themeColor="accent1"/>
      <w:sz w:val="24"/>
    </w:rPr>
  </w:style>
  <w:style w:type="character" w:styleId="Diskretbetoning">
    <w:name w:val="Subtle Emphasis"/>
    <w:basedOn w:val="Standardstycketeckensnitt"/>
    <w:uiPriority w:val="19"/>
    <w:semiHidden/>
    <w:rsid w:val="00407DA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semiHidden/>
    <w:rsid w:val="00407DA2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407DA2"/>
    <w:rPr>
      <w:b/>
      <w:bCs/>
      <w:i/>
      <w:iCs/>
      <w:color w:val="327828" w:themeColor="accent1"/>
    </w:rPr>
  </w:style>
  <w:style w:type="character" w:styleId="Stark">
    <w:name w:val="Strong"/>
    <w:basedOn w:val="Standardstycketeckensnitt"/>
    <w:uiPriority w:val="22"/>
    <w:semiHidden/>
    <w:rsid w:val="00407DA2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07DA2"/>
    <w:pPr>
      <w:pBdr>
        <w:bottom w:val="single" w:sz="4" w:space="4" w:color="327828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327828" w:themeColor="accent1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B05F8"/>
    <w:rPr>
      <w:rFonts w:ascii="Garamond" w:hAnsi="Garamond"/>
      <w:b/>
      <w:bCs/>
      <w:i/>
      <w:iCs/>
      <w:color w:val="327828" w:themeColor="accent1"/>
      <w:sz w:val="24"/>
    </w:rPr>
  </w:style>
  <w:style w:type="character" w:styleId="Starkreferens">
    <w:name w:val="Intense Reference"/>
    <w:basedOn w:val="Standardstycketeckensnitt"/>
    <w:uiPriority w:val="32"/>
    <w:semiHidden/>
    <w:rsid w:val="00407DA2"/>
    <w:rPr>
      <w:b/>
      <w:bCs/>
      <w:smallCaps/>
      <w:color w:val="ECF2DD" w:themeColor="accent2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407DA2"/>
    <w:pPr>
      <w:ind w:left="720"/>
      <w:contextualSpacing/>
    </w:pPr>
    <w:rPr>
      <w:rFonts w:asciiTheme="minorHAnsi" w:hAnsiTheme="minorHAnsi"/>
      <w:szCs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407DA2"/>
    <w:rPr>
      <w:rFonts w:asciiTheme="minorHAnsi" w:hAnsiTheme="minorHAnsi"/>
      <w:i/>
      <w:iCs/>
      <w:color w:val="000000" w:themeColor="text1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B05F8"/>
    <w:rPr>
      <w:rFonts w:ascii="Garamond" w:hAnsi="Garamond"/>
      <w:i/>
      <w:iCs/>
      <w:color w:val="000000" w:themeColor="text1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7D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DB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7D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4">
    <w:name w:val="Light Shading Accent 4"/>
    <w:basedOn w:val="Normaltabell"/>
    <w:uiPriority w:val="60"/>
    <w:rsid w:val="00817DBD"/>
    <w:pPr>
      <w:spacing w:after="0"/>
    </w:pPr>
    <w:rPr>
      <w:color w:val="A0D34A" w:themeColor="accent4" w:themeShade="BF"/>
    </w:rPr>
    <w:tblPr>
      <w:tblStyleRowBandSize w:val="1"/>
      <w:tblStyleColBandSize w:val="1"/>
      <w:tblBorders>
        <w:top w:val="single" w:sz="8" w:space="0" w:color="C9E698" w:themeColor="accent4"/>
        <w:bottom w:val="single" w:sz="8" w:space="0" w:color="C9E69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E698" w:themeColor="accent4"/>
          <w:left w:val="nil"/>
          <w:bottom w:val="single" w:sz="8" w:space="0" w:color="C9E69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E698" w:themeColor="accent4"/>
          <w:left w:val="nil"/>
          <w:bottom w:val="single" w:sz="8" w:space="0" w:color="C9E69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8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8E5" w:themeFill="accent4" w:themeFillTint="3F"/>
      </w:tcPr>
    </w:tblStylePr>
  </w:style>
  <w:style w:type="table" w:styleId="Ljusskuggning-dekorfrg1">
    <w:name w:val="Light Shading Accent 1"/>
    <w:basedOn w:val="Normaltabell"/>
    <w:uiPriority w:val="60"/>
    <w:rsid w:val="00817DBD"/>
    <w:pPr>
      <w:spacing w:after="0"/>
    </w:pPr>
    <w:rPr>
      <w:color w:val="25591E" w:themeColor="accent1" w:themeShade="BF"/>
    </w:rPr>
    <w:tblPr>
      <w:tblStyleRowBandSize w:val="1"/>
      <w:tblStyleColBandSize w:val="1"/>
      <w:tblBorders>
        <w:top w:val="single" w:sz="8" w:space="0" w:color="327828" w:themeColor="accent1"/>
        <w:bottom w:val="single" w:sz="8" w:space="0" w:color="3278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28" w:themeColor="accent1"/>
          <w:left w:val="nil"/>
          <w:bottom w:val="single" w:sz="8" w:space="0" w:color="3278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28" w:themeColor="accent1"/>
          <w:left w:val="nil"/>
          <w:bottom w:val="single" w:sz="8" w:space="0" w:color="3278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9BE" w:themeFill="accent1" w:themeFillTint="3F"/>
      </w:tcPr>
    </w:tblStylePr>
  </w:style>
  <w:style w:type="paragraph" w:styleId="Innehllsfrteckningsrubrik">
    <w:name w:val="TOC Heading"/>
    <w:basedOn w:val="Normal"/>
    <w:next w:val="Normal"/>
    <w:uiPriority w:val="39"/>
    <w:unhideWhenUsed/>
    <w:rsid w:val="00F5311B"/>
    <w:pPr>
      <w:spacing w:before="320"/>
    </w:pPr>
    <w:rPr>
      <w:rFonts w:ascii="Arial" w:hAnsi="Arial"/>
      <w:b/>
      <w:sz w:val="32"/>
      <w:szCs w:val="24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F50A6"/>
    <w:pPr>
      <w:spacing w:after="100"/>
    </w:pPr>
    <w:rPr>
      <w:rFonts w:asciiTheme="minorHAnsi" w:hAnsiTheme="minorHAnsi"/>
      <w:szCs w:val="24"/>
    </w:rPr>
  </w:style>
  <w:style w:type="character" w:styleId="Hyperlnk">
    <w:name w:val="Hyperlink"/>
    <w:basedOn w:val="Standardstycketeckensnitt"/>
    <w:uiPriority w:val="99"/>
    <w:unhideWhenUsed/>
    <w:rsid w:val="00A036A1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F50A6"/>
    <w:pPr>
      <w:spacing w:after="100" w:line="276" w:lineRule="auto"/>
      <w:ind w:left="221"/>
    </w:pPr>
    <w:rPr>
      <w:rFonts w:asciiTheme="minorHAnsi" w:eastAsiaTheme="minorEastAsia" w:hAnsiTheme="minorHAnsi"/>
      <w:szCs w:val="24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3F50A6"/>
    <w:pPr>
      <w:spacing w:after="100" w:line="276" w:lineRule="auto"/>
      <w:ind w:left="442"/>
    </w:pPr>
    <w:rPr>
      <w:rFonts w:asciiTheme="minorHAnsi" w:eastAsiaTheme="minorEastAsia" w:hAnsiTheme="minorHAnsi"/>
      <w:szCs w:val="24"/>
      <w:lang w:eastAsia="sv-SE"/>
    </w:rPr>
  </w:style>
  <w:style w:type="paragraph" w:customStyle="1" w:styleId="Rubrikfrsttsblad">
    <w:name w:val="Rubrik försättsblad"/>
    <w:basedOn w:val="Normal"/>
    <w:next w:val="Normal"/>
    <w:link w:val="RubrikfrsttsbladChar"/>
    <w:uiPriority w:val="2"/>
    <w:qFormat/>
    <w:rsid w:val="004E2C1C"/>
    <w:pPr>
      <w:keepNext/>
      <w:keepLines/>
      <w:spacing w:before="400" w:after="120"/>
    </w:pPr>
    <w:rPr>
      <w:rFonts w:ascii="Arial" w:hAnsi="Arial"/>
      <w:b/>
      <w:sz w:val="40"/>
      <w:szCs w:val="24"/>
    </w:rPr>
  </w:style>
  <w:style w:type="character" w:customStyle="1" w:styleId="RubrikfrsttsbladChar">
    <w:name w:val="Rubrik försättsblad Char"/>
    <w:basedOn w:val="Standardstycketeckensnitt"/>
    <w:link w:val="Rubrikfrsttsblad"/>
    <w:uiPriority w:val="2"/>
    <w:rsid w:val="004E2C1C"/>
    <w:rPr>
      <w:rFonts w:ascii="Arial" w:hAnsi="Arial"/>
      <w:b/>
      <w:sz w:val="40"/>
    </w:rPr>
  </w:style>
  <w:style w:type="character" w:styleId="Platshllartext">
    <w:name w:val="Placeholder Text"/>
    <w:basedOn w:val="Standardstycketeckensnitt"/>
    <w:uiPriority w:val="99"/>
    <w:semiHidden/>
    <w:rsid w:val="0058419E"/>
    <w:rPr>
      <w:color w:val="808080"/>
    </w:rPr>
  </w:style>
  <w:style w:type="paragraph" w:customStyle="1" w:styleId="Formatmall1">
    <w:name w:val="Formatmall1"/>
    <w:basedOn w:val="Normal"/>
    <w:link w:val="Formatmall1Char"/>
    <w:rsid w:val="00F8787F"/>
    <w:pPr>
      <w:spacing w:after="0"/>
    </w:pPr>
    <w:rPr>
      <w:rFonts w:asciiTheme="minorHAnsi" w:hAnsiTheme="minorHAnsi"/>
      <w:szCs w:val="24"/>
    </w:rPr>
  </w:style>
  <w:style w:type="character" w:customStyle="1" w:styleId="Formatmall1Char">
    <w:name w:val="Formatmall1 Char"/>
    <w:basedOn w:val="Standardstycketeckensnitt"/>
    <w:link w:val="Formatmall1"/>
    <w:rsid w:val="00F8787F"/>
  </w:style>
  <w:style w:type="paragraph" w:customStyle="1" w:styleId="renderubrik">
    <w:name w:val="Ärenderubrik"/>
    <w:basedOn w:val="Normal"/>
    <w:link w:val="renderubrikChar"/>
    <w:qFormat/>
    <w:rsid w:val="00F8787F"/>
    <w:pPr>
      <w:spacing w:after="0"/>
    </w:pPr>
    <w:rPr>
      <w:rFonts w:asciiTheme="minorHAnsi" w:hAnsiTheme="minorHAnsi"/>
      <w:b/>
      <w:szCs w:val="24"/>
    </w:rPr>
  </w:style>
  <w:style w:type="paragraph" w:customStyle="1" w:styleId="Kapitelrubrik">
    <w:name w:val="Kapitelrubrik"/>
    <w:basedOn w:val="Normal"/>
    <w:link w:val="KapitelrubrikChar"/>
    <w:rsid w:val="00F8787F"/>
    <w:pPr>
      <w:spacing w:after="0"/>
    </w:pPr>
  </w:style>
  <w:style w:type="character" w:customStyle="1" w:styleId="renderubrikChar">
    <w:name w:val="Ärenderubrik Char"/>
    <w:basedOn w:val="Standardstycketeckensnitt"/>
    <w:link w:val="renderubrik"/>
    <w:rsid w:val="00F8787F"/>
    <w:rPr>
      <w:b/>
    </w:rPr>
  </w:style>
  <w:style w:type="character" w:customStyle="1" w:styleId="KapitelrubrikChar">
    <w:name w:val="Kapitelrubrik Char"/>
    <w:basedOn w:val="Standardstycketeckensnitt"/>
    <w:link w:val="Kapitelrubrik"/>
    <w:rsid w:val="00F8787F"/>
    <w:rPr>
      <w:rFonts w:ascii="Garamond" w:hAnsi="Garamond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3A0E5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A0E5A"/>
  </w:style>
  <w:style w:type="paragraph" w:styleId="Sidfot">
    <w:name w:val="footer"/>
    <w:basedOn w:val="Normal"/>
    <w:link w:val="SidfotChar"/>
    <w:uiPriority w:val="99"/>
    <w:unhideWhenUsed/>
    <w:rsid w:val="003A0E5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A0E5A"/>
  </w:style>
  <w:style w:type="paragraph" w:customStyle="1" w:styleId="Huvudrubrik">
    <w:name w:val="Huvudrubrik"/>
    <w:basedOn w:val="Normal"/>
    <w:next w:val="Normal"/>
    <w:qFormat/>
    <w:rsid w:val="00F53089"/>
    <w:pPr>
      <w:spacing w:after="120"/>
    </w:pPr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430397485649E084F790CBF2B2E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C405A-C481-421A-9966-C8A61D7080F9}"/>
      </w:docPartPr>
      <w:docPartBody>
        <w:p w:rsidR="00902AE4" w:rsidRDefault="0076166A" w:rsidP="00FC7AB5">
          <w:pPr>
            <w:pStyle w:val="5A430397485649E084F790CBF2B2EACE16"/>
          </w:pPr>
          <w:r>
            <w:rPr>
              <w:rStyle w:val="Platshllartext"/>
            </w:rPr>
            <w:t>Rubrik</w:t>
          </w:r>
        </w:p>
      </w:docPartBody>
    </w:docPart>
    <w:docPart>
      <w:docPartPr>
        <w:name w:val="84CFAFA5900F4D9D97F78B3517474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76793-CB03-4A76-A6C3-71B72290D644}"/>
      </w:docPartPr>
      <w:docPartBody>
        <w:p w:rsidR="00902AE4" w:rsidRDefault="0076166A" w:rsidP="00FC7AB5">
          <w:pPr>
            <w:pStyle w:val="84CFAFA5900F4D9D97F78B351747461516"/>
          </w:pPr>
          <w:r>
            <w:rPr>
              <w:rStyle w:val="Platshllartext"/>
            </w:rPr>
            <w:t>Dag</w:t>
          </w:r>
        </w:p>
      </w:docPartBody>
    </w:docPart>
    <w:docPart>
      <w:docPartPr>
        <w:name w:val="F7C1C319817A49BF8DB7D515E40ED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4552D-1681-40AA-82EC-0E3267408862}"/>
      </w:docPartPr>
      <w:docPartBody>
        <w:p w:rsidR="00902AE4" w:rsidRDefault="0076166A" w:rsidP="00FC7AB5">
          <w:pPr>
            <w:pStyle w:val="F7C1C319817A49BF8DB7D515E40ED75716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FC78AC6C2484702AB3458FFEFDE6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1D78E-00AA-4EA6-9CE8-B06BAD95D4D6}"/>
      </w:docPartPr>
      <w:docPartBody>
        <w:p w:rsidR="00902AE4" w:rsidRDefault="0076166A" w:rsidP="00FC7AB5">
          <w:pPr>
            <w:pStyle w:val="8FC78AC6C2484702AB3458FFEFDE635D16"/>
          </w:pPr>
          <w:r>
            <w:rPr>
              <w:rStyle w:val="Platshllartext"/>
            </w:rPr>
            <w:t>Tid</w:t>
          </w:r>
        </w:p>
      </w:docPartBody>
    </w:docPart>
    <w:docPart>
      <w:docPartPr>
        <w:name w:val="85D98707ECA84DF08245D6F0E349E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83A1B-F90D-48C8-9836-E7C074634AD7}"/>
      </w:docPartPr>
      <w:docPartBody>
        <w:p w:rsidR="00902AE4" w:rsidRDefault="0076166A" w:rsidP="00FC7AB5">
          <w:pPr>
            <w:pStyle w:val="85D98707ECA84DF08245D6F0E349EEEB16"/>
          </w:pPr>
          <w:r>
            <w:rPr>
              <w:rStyle w:val="Platshllartext"/>
            </w:rPr>
            <w:t>0381-XXX XX</w:t>
          </w:r>
        </w:p>
      </w:docPartBody>
    </w:docPart>
    <w:docPart>
      <w:docPartPr>
        <w:name w:val="8C31E7685927457396BD3BF2BFF90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8E3A7-FE2A-443B-ACA4-6C59A762B620}"/>
      </w:docPartPr>
      <w:docPartBody>
        <w:p w:rsidR="00902AE4" w:rsidRDefault="0076166A" w:rsidP="00FC7AB5">
          <w:pPr>
            <w:pStyle w:val="8C31E7685927457396BD3BF2BFF908D916"/>
          </w:pPr>
          <w:r>
            <w:rPr>
              <w:rStyle w:val="Platshllartext"/>
            </w:rPr>
            <w:t>e-post</w:t>
          </w:r>
        </w:p>
      </w:docPartBody>
    </w:docPart>
    <w:docPart>
      <w:docPartPr>
        <w:name w:val="7A945F8ADF034F0685CAD18148E1D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D6BE2-C17C-4C5A-9D25-23A1CEA2A1FA}"/>
      </w:docPartPr>
      <w:docPartBody>
        <w:p w:rsidR="00902AE4" w:rsidRDefault="0076166A" w:rsidP="00FC7AB5">
          <w:pPr>
            <w:pStyle w:val="7A945F8ADF034F0685CAD18148E1DB6E16"/>
          </w:pPr>
          <w:r>
            <w:rPr>
              <w:rStyle w:val="Platshllartext"/>
            </w:rPr>
            <w:t>NNÄMNDEN</w:t>
          </w:r>
        </w:p>
      </w:docPartBody>
    </w:docPart>
    <w:docPart>
      <w:docPartPr>
        <w:name w:val="A86FB51D1F7C43F186FA02FE78BB8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0C001-87F3-4DFB-AF4F-4460F567020E}"/>
      </w:docPartPr>
      <w:docPartBody>
        <w:p w:rsidR="002A53B8" w:rsidRDefault="0076166A" w:rsidP="00D57B9E">
          <w:r>
            <w:t xml:space="preserve"> </w:t>
          </w:r>
        </w:p>
        <w:p w:rsidR="00902AE4" w:rsidRDefault="00902AE4"/>
      </w:docPartBody>
    </w:docPart>
    <w:docPart>
      <w:docPartPr>
        <w:name w:val="3D9C470C66AC4BD8A5CA87F6652BE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B6DF9-DD39-4C04-BB64-D6590E0947F3}"/>
      </w:docPartPr>
      <w:docPartBody>
        <w:p w:rsidR="00186BAD" w:rsidRDefault="0076166A" w:rsidP="00FC7AB5">
          <w:pPr>
            <w:pStyle w:val="3D9C470C66AC4BD8A5CA87F6652BEF5E9"/>
          </w:pPr>
          <w:r>
            <w:rPr>
              <w:rStyle w:val="Platshllartext"/>
            </w:rPr>
            <w:t>Ordförande</w:t>
          </w:r>
        </w:p>
      </w:docPartBody>
    </w:docPart>
    <w:docPart>
      <w:docPartPr>
        <w:name w:val="590A19100DF749AC8D102AFF455D2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6C104-40AD-45CB-8FC2-BE6ACB9985E5}"/>
      </w:docPartPr>
      <w:docPartBody>
        <w:p w:rsidR="00186BAD" w:rsidRDefault="0076166A" w:rsidP="00FC7AB5">
          <w:pPr>
            <w:pStyle w:val="590A19100DF749AC8D102AFF455D200E9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E41EC1D1F1C5436BB084D468E7841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E96AA-2779-481C-B84F-105130178E6E}"/>
      </w:docPartPr>
      <w:docPartBody>
        <w:p w:rsidR="00547740" w:rsidRDefault="0076166A" w:rsidP="00FC7AB5">
          <w:pPr>
            <w:pStyle w:val="E41EC1D1F1C5436BB084D468E7841D878"/>
          </w:pPr>
          <w:r>
            <w:rPr>
              <w:rStyle w:val="Platshllartext"/>
            </w:rPr>
            <w:t>Plats</w:t>
          </w:r>
        </w:p>
      </w:docPartBody>
    </w:docPart>
    <w:docPart>
      <w:docPartPr>
        <w:name w:val="79465ADF6F2344D7AB692C6170CFB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92A4D-B8BF-40D7-9F0E-3CEA6BB89772}"/>
      </w:docPartPr>
      <w:docPartBody>
        <w:p w:rsidR="00D816E9" w:rsidRDefault="0076166A" w:rsidP="00FC7AB5">
          <w:pPr>
            <w:pStyle w:val="79465ADF6F2344D7AB692C6170CFB7BE6"/>
          </w:pPr>
          <w:r>
            <w:rPr>
              <w:rStyle w:val="Platshllartext"/>
            </w:rPr>
            <w:t>namn</w:t>
          </w:r>
        </w:p>
      </w:docPartBody>
    </w:docPart>
    <w:docPart>
      <w:docPartPr>
        <w:name w:val="0719D435AE5246489E6B1E33CE0F7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36F4B-57EF-4415-B9F7-28980A231BED}"/>
      </w:docPartPr>
      <w:docPartBody>
        <w:p w:rsidR="003F7433" w:rsidRDefault="0076166A" w:rsidP="00AD3E48">
          <w:pPr>
            <w:pStyle w:val="0719D435AE5246489E6B1E33CE0F7A66"/>
          </w:pPr>
          <w:r w:rsidRPr="00D8067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B8"/>
    <w:rsid w:val="000867C7"/>
    <w:rsid w:val="00144D48"/>
    <w:rsid w:val="00154993"/>
    <w:rsid w:val="00186BAD"/>
    <w:rsid w:val="00191C29"/>
    <w:rsid w:val="002A53B8"/>
    <w:rsid w:val="0037233E"/>
    <w:rsid w:val="003F7433"/>
    <w:rsid w:val="0047216A"/>
    <w:rsid w:val="004D223A"/>
    <w:rsid w:val="004E0D29"/>
    <w:rsid w:val="00547740"/>
    <w:rsid w:val="005B35A5"/>
    <w:rsid w:val="006C1BAD"/>
    <w:rsid w:val="007533B2"/>
    <w:rsid w:val="0076166A"/>
    <w:rsid w:val="007F1526"/>
    <w:rsid w:val="007F2345"/>
    <w:rsid w:val="00902AE4"/>
    <w:rsid w:val="009332A5"/>
    <w:rsid w:val="009A0F9F"/>
    <w:rsid w:val="009E7626"/>
    <w:rsid w:val="00A9333D"/>
    <w:rsid w:val="00AC0DFC"/>
    <w:rsid w:val="00AD3E48"/>
    <w:rsid w:val="00C830E8"/>
    <w:rsid w:val="00D32F7F"/>
    <w:rsid w:val="00D816E9"/>
    <w:rsid w:val="00F06F76"/>
    <w:rsid w:val="00F86F60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3E48"/>
    <w:rPr>
      <w:color w:val="808080"/>
    </w:rPr>
  </w:style>
  <w:style w:type="paragraph" w:customStyle="1" w:styleId="0719D435AE5246489E6B1E33CE0F7A66">
    <w:name w:val="0719D435AE5246489E6B1E33CE0F7A66"/>
    <w:rsid w:val="00AD3E48"/>
  </w:style>
  <w:style w:type="paragraph" w:customStyle="1" w:styleId="5A430397485649E084F790CBF2B2EACE16">
    <w:name w:val="5A430397485649E084F790CBF2B2EACE16"/>
    <w:rsid w:val="00FC7AB5"/>
    <w:pPr>
      <w:keepNext/>
      <w:keepLines/>
      <w:spacing w:before="320" w:after="12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lang w:eastAsia="en-US"/>
    </w:rPr>
  </w:style>
  <w:style w:type="paragraph" w:customStyle="1" w:styleId="84CFAFA5900F4D9D97F78B351747461516">
    <w:name w:val="84CFAFA5900F4D9D97F78B3517474615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F7C1C319817A49BF8DB7D515E40ED75716">
    <w:name w:val="F7C1C319817A49BF8DB7D515E40ED757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8FC78AC6C2484702AB3458FFEFDE635D16">
    <w:name w:val="8FC78AC6C2484702AB3458FFEFDE635D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E41EC1D1F1C5436BB084D468E7841D878">
    <w:name w:val="E41EC1D1F1C5436BB084D468E7841D878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9465ADF6F2344D7AB692C6170CFB7BE6">
    <w:name w:val="79465ADF6F2344D7AB692C6170CFB7BE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85D98707ECA84DF08245D6F0E349EEEB16">
    <w:name w:val="85D98707ECA84DF08245D6F0E349EEEB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8C31E7685927457396BD3BF2BFF908D916">
    <w:name w:val="8C31E7685927457396BD3BF2BFF908D9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A945F8ADF034F0685CAD18148E1DB6E16">
    <w:name w:val="7A945F8ADF034F0685CAD18148E1DB6E16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3D9C470C66AC4BD8A5CA87F6652BEF5E9">
    <w:name w:val="3D9C470C66AC4BD8A5CA87F6652BEF5E9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590A19100DF749AC8D102AFF455D200E9">
    <w:name w:val="590A19100DF749AC8D102AFF455D200E9"/>
    <w:rsid w:val="00FC7AB5"/>
    <w:pPr>
      <w:spacing w:after="200" w:line="240" w:lineRule="auto"/>
    </w:pPr>
    <w:rPr>
      <w:rFonts w:ascii="Garamond" w:eastAsiaTheme="minorHAnsi" w:hAnsi="Garamond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ksjö kommun">
      <a:dk1>
        <a:sysClr val="windowText" lastClr="000000"/>
      </a:dk1>
      <a:lt1>
        <a:sysClr val="window" lastClr="FFFFFF"/>
      </a:lt1>
      <a:dk2>
        <a:srgbClr val="B2B2B2"/>
      </a:dk2>
      <a:lt2>
        <a:srgbClr val="EBEBEB"/>
      </a:lt2>
      <a:accent1>
        <a:srgbClr val="327828"/>
      </a:accent1>
      <a:accent2>
        <a:srgbClr val="ECF2DD"/>
      </a:accent2>
      <a:accent3>
        <a:srgbClr val="89B874"/>
      </a:accent3>
      <a:accent4>
        <a:srgbClr val="C9E698"/>
      </a:accent4>
      <a:accent5>
        <a:srgbClr val="AE0F00"/>
      </a:accent5>
      <a:accent6>
        <a:srgbClr val="D6B048"/>
      </a:accent6>
      <a:hlink>
        <a:srgbClr val="0000FF"/>
      </a:hlink>
      <a:folHlink>
        <a:srgbClr val="800080"/>
      </a:folHlink>
    </a:clrScheme>
    <a:fontScheme name="Eksjö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Unit.Address.Email/>
  <DecisionAuthority.Unit.Address.Phone.Fax/>
  <DecisionAuthority.Unit.Description>Samhällsbyggnadsnämnden</DecisionAuthority.Unit.Description>
  <DecisionAuthority.Unit.Name>Samhällsbyggnadsnämnden</DecisionAuthority.Unit.Name>
  <DecisionAuthority.Name>Samhällsbyggnadsnämnden</DecisionAuthority.Name>
  <Dayname>Onsdag</Dayname>
  <DatePart>2025-10-15</DatePart>
  <DateAndLocation>2025-10-15 - Garvaren, plan II</DateAndLocation>
  <DateDay>onsdag 15 oktober 2025</DateDay>
  <DateMonth>15 oktober 2025</DateMonth>
  <DiaCode/>
  <DiaNr/>
  <WhereToStore/>
  <Approver1/>
  <Approver2/>
  <ApproveLocationAndDatetime> </ApproveLocationAndDatetime>
  <Note/>
  <Chairman>Mikael Andreasson (S)</Chairman>
  <DecisionParagraphs/>
  <Location>Garvaren, plan 2</Location>
  <LocationAndTime>Garvaren, plan II 08:30</LocationAndTime>
  <SecretaryEmail>maria.axelsson@eksjo.se</SecretaryEmail>
  <SecretaryName>Maria Axelsson</SecretaryName>
  <SecretaryPhone>0381-362 01</SecretaryPhone>
  <ApproverSign/>
  <TakeDownDate/>
  <TimePart>08:30</TimePart>
  <CaseHeadline/>
</Global_Meeting>
</file>

<file path=customXml/itemProps1.xml><?xml version="1.0" encoding="utf-8"?>
<ds:datastoreItem xmlns:ds="http://schemas.openxmlformats.org/officeDocument/2006/customXml" ds:itemID="{3CD14225-7C83-475E-8C76-623EC9BF6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Stendahl</dc:creator>
  <cp:lastModifiedBy>Maria Axelsson</cp:lastModifiedBy>
  <cp:revision>2</cp:revision>
  <cp:lastPrinted>2025-10-01T05:59:00Z</cp:lastPrinted>
  <dcterms:created xsi:type="dcterms:W3CDTF">2025-10-01T06:00:00Z</dcterms:created>
  <dcterms:modified xsi:type="dcterms:W3CDTF">2025-10-01T06:00:00Z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9f3bfae5-748a-44d7-aed6-28e631f9610b</vt:lpwstr>
  </property>
  <property fmtid="{D5CDD505-2E9C-101B-9397-08002B2CF9AE}" pid="3" name="ResxId">
    <vt:lpwstr>Eksjö kommun_Kallelse politik1</vt:lpwstr>
  </property>
  <property fmtid="{D5CDD505-2E9C-101B-9397-08002B2CF9AE}" pid="4" name="TemplateId">
    <vt:lpwstr>Global_Meeting</vt:lpwstr>
  </property>
</Properties>
</file>